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48FA9" w14:textId="22BEE471" w:rsidR="00A77BBA" w:rsidRDefault="0083677C" w:rsidP="0083677C">
      <w:pPr>
        <w:jc w:val="center"/>
      </w:pPr>
      <w:r>
        <w:rPr>
          <w:noProof/>
        </w:rPr>
        <w:drawing>
          <wp:inline distT="0" distB="0" distL="0" distR="0" wp14:anchorId="724B90C4" wp14:editId="7FECBD61">
            <wp:extent cx="1941055" cy="400050"/>
            <wp:effectExtent l="0" t="0" r="2540" b="0"/>
            <wp:docPr id="2" name="Picture 2" descr="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lack text on a white backgroun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951" cy="54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EE7">
        <w:t xml:space="preserve">                </w:t>
      </w:r>
      <w:r w:rsidR="00102FC9">
        <w:rPr>
          <w:noProof/>
        </w:rPr>
        <w:drawing>
          <wp:inline distT="0" distB="0" distL="0" distR="0" wp14:anchorId="3461055E" wp14:editId="0A8D4D99">
            <wp:extent cx="1530350" cy="48585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93" cy="51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67D56" w14:textId="50844248" w:rsidR="00102FC9" w:rsidRPr="00FD5766" w:rsidRDefault="00102FC9" w:rsidP="00102FC9">
      <w:pPr>
        <w:pStyle w:val="Title"/>
        <w:spacing w:after="0" w:line="240" w:lineRule="auto"/>
        <w:rPr>
          <w:sz w:val="20"/>
          <w:szCs w:val="20"/>
        </w:rPr>
      </w:pPr>
      <w:r w:rsidRPr="00FD5766">
        <w:rPr>
          <w:sz w:val="20"/>
          <w:szCs w:val="20"/>
        </w:rPr>
        <w:t>Date:</w:t>
      </w:r>
      <w:r w:rsidR="00833EE7">
        <w:rPr>
          <w:sz w:val="20"/>
          <w:szCs w:val="20"/>
        </w:rPr>
        <w:t xml:space="preserve"> 09.07.2021</w:t>
      </w:r>
    </w:p>
    <w:p w14:paraId="782335E3" w14:textId="3DF69FCD" w:rsidR="00102FC9" w:rsidRPr="00FD5766" w:rsidRDefault="00102FC9" w:rsidP="00102FC9">
      <w:pPr>
        <w:spacing w:after="0" w:line="240" w:lineRule="auto"/>
        <w:rPr>
          <w:b/>
          <w:sz w:val="20"/>
          <w:szCs w:val="20"/>
        </w:rPr>
      </w:pPr>
      <w:r w:rsidRPr="00FD5766">
        <w:rPr>
          <w:b/>
          <w:sz w:val="20"/>
          <w:szCs w:val="20"/>
        </w:rPr>
        <w:t>Press release: 0</w:t>
      </w:r>
      <w:r w:rsidR="00A718D1">
        <w:rPr>
          <w:b/>
          <w:sz w:val="20"/>
          <w:szCs w:val="20"/>
        </w:rPr>
        <w:t>028</w:t>
      </w:r>
    </w:p>
    <w:p w14:paraId="79D74A29" w14:textId="77777777" w:rsidR="00102FC9" w:rsidRPr="00FD5766" w:rsidRDefault="00102FC9" w:rsidP="00102FC9">
      <w:pPr>
        <w:spacing w:after="0" w:line="240" w:lineRule="auto"/>
        <w:rPr>
          <w:b/>
          <w:sz w:val="20"/>
          <w:szCs w:val="20"/>
        </w:rPr>
      </w:pPr>
      <w:r w:rsidRPr="00FD5766">
        <w:rPr>
          <w:b/>
          <w:sz w:val="20"/>
          <w:szCs w:val="20"/>
        </w:rPr>
        <w:t>Release date:</w:t>
      </w:r>
      <w:r>
        <w:rPr>
          <w:b/>
          <w:sz w:val="20"/>
          <w:szCs w:val="20"/>
        </w:rPr>
        <w:t xml:space="preserve"> Immediate</w:t>
      </w:r>
    </w:p>
    <w:p w14:paraId="0E1A053A" w14:textId="113AE3C9" w:rsidR="00102FC9" w:rsidRPr="00276D2A" w:rsidRDefault="00020F76" w:rsidP="005F283F">
      <w:pPr>
        <w:jc w:val="center"/>
        <w:rPr>
          <w:b/>
          <w:bCs/>
          <w:sz w:val="44"/>
          <w:szCs w:val="40"/>
        </w:rPr>
      </w:pPr>
      <w:r w:rsidRPr="00020F76">
        <w:rPr>
          <w:b/>
          <w:bCs/>
          <w:sz w:val="14"/>
          <w:szCs w:val="12"/>
        </w:rPr>
        <w:br/>
      </w:r>
      <w:r w:rsidR="00236989">
        <w:rPr>
          <w:b/>
          <w:bCs/>
          <w:sz w:val="52"/>
          <w:szCs w:val="48"/>
        </w:rPr>
        <w:t>Essex Outdoors</w:t>
      </w:r>
      <w:r w:rsidR="00AE5BA2">
        <w:rPr>
          <w:b/>
          <w:bCs/>
          <w:sz w:val="52"/>
          <w:szCs w:val="48"/>
        </w:rPr>
        <w:t xml:space="preserve"> Mersea</w:t>
      </w:r>
      <w:r w:rsidR="00236989">
        <w:rPr>
          <w:b/>
          <w:bCs/>
          <w:sz w:val="52"/>
          <w:szCs w:val="48"/>
        </w:rPr>
        <w:t xml:space="preserve"> to open </w:t>
      </w:r>
      <w:r w:rsidR="00C14AF0">
        <w:rPr>
          <w:b/>
          <w:bCs/>
          <w:sz w:val="52"/>
          <w:szCs w:val="48"/>
        </w:rPr>
        <w:t xml:space="preserve">coastal </w:t>
      </w:r>
      <w:r w:rsidR="00236989">
        <w:rPr>
          <w:b/>
          <w:bCs/>
          <w:sz w:val="52"/>
          <w:szCs w:val="48"/>
        </w:rPr>
        <w:t xml:space="preserve">campsite </w:t>
      </w:r>
      <w:r w:rsidR="00236989" w:rsidRPr="007B1AC6">
        <w:rPr>
          <w:b/>
          <w:bCs/>
          <w:sz w:val="52"/>
          <w:szCs w:val="48"/>
        </w:rPr>
        <w:t>for families</w:t>
      </w:r>
      <w:r w:rsidR="00236989">
        <w:rPr>
          <w:b/>
          <w:bCs/>
          <w:sz w:val="52"/>
          <w:szCs w:val="48"/>
        </w:rPr>
        <w:t xml:space="preserve"> </w:t>
      </w:r>
    </w:p>
    <w:p w14:paraId="293786DA" w14:textId="692C7075" w:rsidR="00416513" w:rsidRPr="00276D2A" w:rsidRDefault="00416513" w:rsidP="009140DA">
      <w:pPr>
        <w:jc w:val="both"/>
        <w:rPr>
          <w:sz w:val="22"/>
          <w:szCs w:val="20"/>
        </w:rPr>
      </w:pPr>
      <w:r w:rsidRPr="00276D2A">
        <w:rPr>
          <w:sz w:val="22"/>
          <w:szCs w:val="20"/>
        </w:rPr>
        <w:t>E</w:t>
      </w:r>
      <w:r w:rsidR="008358ED">
        <w:rPr>
          <w:sz w:val="22"/>
          <w:szCs w:val="20"/>
        </w:rPr>
        <w:t>SSEX</w:t>
      </w:r>
      <w:r w:rsidRPr="00276D2A">
        <w:rPr>
          <w:sz w:val="22"/>
          <w:szCs w:val="20"/>
        </w:rPr>
        <w:t xml:space="preserve"> </w:t>
      </w:r>
      <w:r w:rsidR="004F52C6" w:rsidRPr="00276D2A">
        <w:rPr>
          <w:sz w:val="22"/>
          <w:szCs w:val="20"/>
        </w:rPr>
        <w:t xml:space="preserve">residents </w:t>
      </w:r>
      <w:r w:rsidR="008B5258">
        <w:rPr>
          <w:sz w:val="22"/>
          <w:szCs w:val="20"/>
        </w:rPr>
        <w:t>will be able to</w:t>
      </w:r>
      <w:r w:rsidRPr="00276D2A">
        <w:rPr>
          <w:sz w:val="22"/>
          <w:szCs w:val="20"/>
        </w:rPr>
        <w:t xml:space="preserve"> explore the county and settle down for night </w:t>
      </w:r>
      <w:r w:rsidRPr="00550844">
        <w:rPr>
          <w:sz w:val="22"/>
          <w:szCs w:val="20"/>
        </w:rPr>
        <w:t xml:space="preserve">under </w:t>
      </w:r>
      <w:r w:rsidR="00452B05" w:rsidRPr="00550844">
        <w:rPr>
          <w:sz w:val="22"/>
          <w:szCs w:val="20"/>
        </w:rPr>
        <w:t>the stars</w:t>
      </w:r>
      <w:r w:rsidRPr="00276D2A">
        <w:rPr>
          <w:sz w:val="22"/>
          <w:szCs w:val="20"/>
        </w:rPr>
        <w:t xml:space="preserve"> thanks to the opening of </w:t>
      </w:r>
      <w:r w:rsidR="00115C32" w:rsidRPr="00276D2A">
        <w:rPr>
          <w:sz w:val="22"/>
          <w:szCs w:val="20"/>
        </w:rPr>
        <w:t xml:space="preserve">a </w:t>
      </w:r>
      <w:r w:rsidRPr="00276D2A">
        <w:rPr>
          <w:sz w:val="22"/>
          <w:szCs w:val="20"/>
        </w:rPr>
        <w:t>new camping venue.</w:t>
      </w:r>
    </w:p>
    <w:p w14:paraId="6D926E21" w14:textId="377D6455" w:rsidR="00B4400A" w:rsidRPr="00276D2A" w:rsidRDefault="005259B8" w:rsidP="009140DA">
      <w:pPr>
        <w:jc w:val="both"/>
        <w:rPr>
          <w:sz w:val="22"/>
          <w:szCs w:val="20"/>
        </w:rPr>
      </w:pPr>
      <w:r w:rsidRPr="00276D2A">
        <w:rPr>
          <w:sz w:val="22"/>
          <w:szCs w:val="20"/>
        </w:rPr>
        <w:t>With</w:t>
      </w:r>
      <w:r w:rsidR="0041098F" w:rsidRPr="00276D2A">
        <w:rPr>
          <w:sz w:val="22"/>
          <w:szCs w:val="20"/>
        </w:rPr>
        <w:t xml:space="preserve"> many people </w:t>
      </w:r>
      <w:r w:rsidR="00B4400A" w:rsidRPr="00276D2A">
        <w:rPr>
          <w:sz w:val="22"/>
          <w:szCs w:val="20"/>
        </w:rPr>
        <w:t>staying</w:t>
      </w:r>
      <w:r w:rsidR="004B5BFD" w:rsidRPr="00276D2A">
        <w:rPr>
          <w:sz w:val="22"/>
          <w:szCs w:val="20"/>
        </w:rPr>
        <w:t xml:space="preserve"> within the United Kingdom this year, Essex Outdoors Mersea </w:t>
      </w:r>
      <w:r w:rsidR="000C1C07">
        <w:rPr>
          <w:sz w:val="22"/>
          <w:szCs w:val="20"/>
        </w:rPr>
        <w:t xml:space="preserve">is </w:t>
      </w:r>
      <w:r w:rsidR="0098102B" w:rsidRPr="00276D2A">
        <w:rPr>
          <w:sz w:val="22"/>
          <w:szCs w:val="20"/>
        </w:rPr>
        <w:t>open</w:t>
      </w:r>
      <w:r w:rsidR="000C1C07">
        <w:rPr>
          <w:sz w:val="22"/>
          <w:szCs w:val="20"/>
        </w:rPr>
        <w:t>ing</w:t>
      </w:r>
      <w:r w:rsidR="00B4400A" w:rsidRPr="00276D2A">
        <w:rPr>
          <w:sz w:val="22"/>
          <w:szCs w:val="20"/>
        </w:rPr>
        <w:t xml:space="preserve"> its </w:t>
      </w:r>
      <w:r w:rsidR="000C1C07">
        <w:rPr>
          <w:sz w:val="22"/>
          <w:szCs w:val="20"/>
        </w:rPr>
        <w:t xml:space="preserve">site </w:t>
      </w:r>
      <w:r w:rsidR="00B4400A" w:rsidRPr="00276D2A">
        <w:rPr>
          <w:sz w:val="22"/>
          <w:szCs w:val="20"/>
        </w:rPr>
        <w:t xml:space="preserve">to cater for families </w:t>
      </w:r>
      <w:r w:rsidR="00456F50">
        <w:rPr>
          <w:sz w:val="22"/>
          <w:szCs w:val="20"/>
        </w:rPr>
        <w:t>look</w:t>
      </w:r>
      <w:r w:rsidR="00B4400A" w:rsidRPr="00276D2A">
        <w:rPr>
          <w:sz w:val="22"/>
          <w:szCs w:val="20"/>
        </w:rPr>
        <w:t xml:space="preserve">ing </w:t>
      </w:r>
      <w:r w:rsidR="009140DA" w:rsidRPr="00276D2A">
        <w:rPr>
          <w:sz w:val="22"/>
          <w:szCs w:val="20"/>
        </w:rPr>
        <w:t>to holiday at home</w:t>
      </w:r>
      <w:r w:rsidR="00B4400A" w:rsidRPr="00276D2A">
        <w:rPr>
          <w:sz w:val="22"/>
          <w:szCs w:val="20"/>
        </w:rPr>
        <w:t xml:space="preserve">. </w:t>
      </w:r>
    </w:p>
    <w:p w14:paraId="59B0A2D4" w14:textId="0CB6A081" w:rsidR="00FF4A43" w:rsidRDefault="002C3780" w:rsidP="009140DA">
      <w:pPr>
        <w:jc w:val="both"/>
        <w:rPr>
          <w:sz w:val="22"/>
          <w:szCs w:val="20"/>
        </w:rPr>
      </w:pPr>
      <w:r w:rsidRPr="00276D2A">
        <w:rPr>
          <w:sz w:val="22"/>
          <w:szCs w:val="20"/>
        </w:rPr>
        <w:t>To</w:t>
      </w:r>
      <w:r w:rsidR="002123F6" w:rsidRPr="00276D2A">
        <w:rPr>
          <w:sz w:val="22"/>
          <w:szCs w:val="20"/>
        </w:rPr>
        <w:t xml:space="preserve"> ensure that</w:t>
      </w:r>
      <w:r w:rsidR="008B5258">
        <w:rPr>
          <w:sz w:val="22"/>
          <w:szCs w:val="20"/>
        </w:rPr>
        <w:t xml:space="preserve"> all</w:t>
      </w:r>
      <w:r w:rsidR="002123F6" w:rsidRPr="00276D2A">
        <w:rPr>
          <w:sz w:val="22"/>
          <w:szCs w:val="20"/>
        </w:rPr>
        <w:t xml:space="preserve"> families</w:t>
      </w:r>
      <w:r w:rsidR="008B5258">
        <w:rPr>
          <w:sz w:val="22"/>
          <w:szCs w:val="20"/>
        </w:rPr>
        <w:t xml:space="preserve"> in the county</w:t>
      </w:r>
      <w:r w:rsidR="002123F6" w:rsidRPr="00276D2A">
        <w:rPr>
          <w:sz w:val="22"/>
          <w:szCs w:val="20"/>
        </w:rPr>
        <w:t xml:space="preserve"> can enjoy a summer break,</w:t>
      </w:r>
      <w:r w:rsidR="008B5258">
        <w:rPr>
          <w:sz w:val="22"/>
          <w:szCs w:val="20"/>
        </w:rPr>
        <w:t xml:space="preserve"> </w:t>
      </w:r>
      <w:r w:rsidR="002123F6" w:rsidRPr="00276D2A">
        <w:rPr>
          <w:sz w:val="22"/>
          <w:szCs w:val="20"/>
        </w:rPr>
        <w:t>Essex Outdoors Mersea is providing affordable</w:t>
      </w:r>
      <w:r w:rsidR="00983886" w:rsidRPr="00276D2A">
        <w:rPr>
          <w:sz w:val="22"/>
          <w:szCs w:val="20"/>
        </w:rPr>
        <w:t xml:space="preserve"> holiday</w:t>
      </w:r>
      <w:r w:rsidR="002123F6" w:rsidRPr="00276D2A">
        <w:rPr>
          <w:sz w:val="22"/>
          <w:szCs w:val="20"/>
        </w:rPr>
        <w:t xml:space="preserve"> accommodation</w:t>
      </w:r>
      <w:r w:rsidR="0098102B">
        <w:rPr>
          <w:sz w:val="22"/>
          <w:szCs w:val="20"/>
        </w:rPr>
        <w:t xml:space="preserve"> for </w:t>
      </w:r>
      <w:r w:rsidR="008B5258">
        <w:rPr>
          <w:sz w:val="22"/>
          <w:szCs w:val="20"/>
        </w:rPr>
        <w:t xml:space="preserve">those </w:t>
      </w:r>
      <w:r w:rsidR="0098102B" w:rsidRPr="00276D2A">
        <w:rPr>
          <w:sz w:val="22"/>
          <w:szCs w:val="20"/>
        </w:rPr>
        <w:t xml:space="preserve">looking to enjoy </w:t>
      </w:r>
      <w:r w:rsidR="000C1C07">
        <w:rPr>
          <w:sz w:val="22"/>
          <w:szCs w:val="20"/>
        </w:rPr>
        <w:t>some quality time together and all the great outdoors has to offer</w:t>
      </w:r>
      <w:r w:rsidR="00983886" w:rsidRPr="00276D2A">
        <w:rPr>
          <w:sz w:val="22"/>
          <w:szCs w:val="20"/>
        </w:rPr>
        <w:t xml:space="preserve">. </w:t>
      </w:r>
      <w:r w:rsidR="008B5258">
        <w:rPr>
          <w:sz w:val="22"/>
          <w:szCs w:val="20"/>
        </w:rPr>
        <w:t>This new offer cater</w:t>
      </w:r>
      <w:r w:rsidR="005C6C57">
        <w:rPr>
          <w:sz w:val="22"/>
          <w:szCs w:val="20"/>
        </w:rPr>
        <w:t>s</w:t>
      </w:r>
      <w:r w:rsidR="008B5258">
        <w:rPr>
          <w:sz w:val="22"/>
          <w:szCs w:val="20"/>
        </w:rPr>
        <w:t xml:space="preserve"> for families wh</w:t>
      </w:r>
      <w:r w:rsidR="00700658">
        <w:rPr>
          <w:sz w:val="22"/>
          <w:szCs w:val="20"/>
        </w:rPr>
        <w:t>ich</w:t>
      </w:r>
      <w:r w:rsidR="008B5258">
        <w:rPr>
          <w:sz w:val="22"/>
          <w:szCs w:val="20"/>
        </w:rPr>
        <w:t xml:space="preserve"> have found it difficult to find availability given the current demands for </w:t>
      </w:r>
      <w:r w:rsidR="00D24794">
        <w:rPr>
          <w:sz w:val="22"/>
          <w:szCs w:val="20"/>
        </w:rPr>
        <w:t>domestic holidays</w:t>
      </w:r>
      <w:r w:rsidR="008B5258">
        <w:rPr>
          <w:sz w:val="22"/>
          <w:szCs w:val="20"/>
        </w:rPr>
        <w:t>.</w:t>
      </w:r>
    </w:p>
    <w:p w14:paraId="2C521DA5" w14:textId="2085CAA0" w:rsidR="00901DB8" w:rsidRPr="00901DB8" w:rsidRDefault="00504CA3" w:rsidP="009140DA">
      <w:pPr>
        <w:jc w:val="both"/>
        <w:rPr>
          <w:sz w:val="22"/>
          <w:szCs w:val="20"/>
        </w:rPr>
      </w:pPr>
      <w:r>
        <w:rPr>
          <w:sz w:val="22"/>
        </w:rPr>
        <w:t xml:space="preserve">By </w:t>
      </w:r>
      <w:r w:rsidR="00456F50">
        <w:rPr>
          <w:sz w:val="22"/>
        </w:rPr>
        <w:t>opening</w:t>
      </w:r>
      <w:r>
        <w:rPr>
          <w:sz w:val="22"/>
        </w:rPr>
        <w:t xml:space="preserve"> the venue, </w:t>
      </w:r>
      <w:r w:rsidR="000439BA">
        <w:rPr>
          <w:sz w:val="22"/>
        </w:rPr>
        <w:t>visitors</w:t>
      </w:r>
      <w:r w:rsidR="00FF4A43" w:rsidRPr="00FF4A43">
        <w:rPr>
          <w:sz w:val="22"/>
        </w:rPr>
        <w:t xml:space="preserve"> </w:t>
      </w:r>
      <w:r w:rsidR="000C1C07">
        <w:rPr>
          <w:sz w:val="22"/>
        </w:rPr>
        <w:t xml:space="preserve">will be able to </w:t>
      </w:r>
      <w:r w:rsidR="00FF4A43" w:rsidRPr="00FF4A43">
        <w:rPr>
          <w:sz w:val="22"/>
        </w:rPr>
        <w:t>g</w:t>
      </w:r>
      <w:r w:rsidR="00441C61" w:rsidRPr="00FF4A43">
        <w:rPr>
          <w:rFonts w:cs="Arial"/>
          <w:sz w:val="22"/>
        </w:rPr>
        <w:t xml:space="preserve">et away from it all in one of </w:t>
      </w:r>
      <w:r w:rsidR="001B3F5B">
        <w:rPr>
          <w:rFonts w:cs="Arial"/>
          <w:sz w:val="22"/>
        </w:rPr>
        <w:t xml:space="preserve">Essex’s </w:t>
      </w:r>
      <w:r w:rsidR="00441C61" w:rsidRPr="00FF4A43">
        <w:rPr>
          <w:rFonts w:cs="Arial"/>
          <w:sz w:val="22"/>
        </w:rPr>
        <w:t>most stunning</w:t>
      </w:r>
      <w:r w:rsidR="001B3F5B">
        <w:rPr>
          <w:rFonts w:cs="Arial"/>
          <w:sz w:val="22"/>
        </w:rPr>
        <w:t xml:space="preserve"> and popular</w:t>
      </w:r>
      <w:r w:rsidR="00441C61" w:rsidRPr="00FF4A43">
        <w:rPr>
          <w:rFonts w:cs="Arial"/>
          <w:sz w:val="22"/>
        </w:rPr>
        <w:t xml:space="preserve"> coastal locations. </w:t>
      </w:r>
      <w:r w:rsidR="00901DB8">
        <w:rPr>
          <w:sz w:val="22"/>
          <w:szCs w:val="20"/>
        </w:rPr>
        <w:t>The site at Essex Outdoors Mersea is ideal for people wanting to get</w:t>
      </w:r>
      <w:r w:rsidR="00901DB8" w:rsidRPr="00276D2A">
        <w:rPr>
          <w:sz w:val="22"/>
          <w:szCs w:val="20"/>
        </w:rPr>
        <w:t xml:space="preserve"> back to basics, unplug</w:t>
      </w:r>
      <w:r w:rsidR="00901DB8">
        <w:rPr>
          <w:sz w:val="22"/>
          <w:szCs w:val="20"/>
        </w:rPr>
        <w:t xml:space="preserve"> from</w:t>
      </w:r>
      <w:r w:rsidR="00901DB8" w:rsidRPr="00276D2A">
        <w:rPr>
          <w:sz w:val="22"/>
          <w:szCs w:val="20"/>
        </w:rPr>
        <w:t xml:space="preserve"> their </w:t>
      </w:r>
      <w:r w:rsidR="00901DB8">
        <w:rPr>
          <w:sz w:val="22"/>
          <w:szCs w:val="20"/>
        </w:rPr>
        <w:t xml:space="preserve">digital and gaming </w:t>
      </w:r>
      <w:r w:rsidR="00901DB8" w:rsidRPr="00276D2A">
        <w:rPr>
          <w:sz w:val="22"/>
          <w:szCs w:val="20"/>
        </w:rPr>
        <w:t>devic</w:t>
      </w:r>
      <w:r w:rsidR="00901DB8">
        <w:rPr>
          <w:sz w:val="22"/>
          <w:szCs w:val="20"/>
        </w:rPr>
        <w:t>es</w:t>
      </w:r>
      <w:r w:rsidR="00901DB8" w:rsidRPr="00276D2A">
        <w:rPr>
          <w:sz w:val="22"/>
          <w:szCs w:val="20"/>
        </w:rPr>
        <w:t xml:space="preserve"> </w:t>
      </w:r>
      <w:r w:rsidR="00901DB8">
        <w:rPr>
          <w:sz w:val="22"/>
          <w:szCs w:val="20"/>
        </w:rPr>
        <w:t>and enjoy simplicity and tranquillity.</w:t>
      </w:r>
    </w:p>
    <w:p w14:paraId="4F2F3372" w14:textId="469358F4" w:rsidR="00102FC9" w:rsidRPr="00276D2A" w:rsidRDefault="003570BE" w:rsidP="009140DA">
      <w:pPr>
        <w:jc w:val="both"/>
        <w:rPr>
          <w:sz w:val="22"/>
          <w:szCs w:val="20"/>
        </w:rPr>
      </w:pPr>
      <w:r>
        <w:rPr>
          <w:sz w:val="22"/>
          <w:szCs w:val="20"/>
        </w:rPr>
        <w:t>V</w:t>
      </w:r>
      <w:r w:rsidR="00983886" w:rsidRPr="00122EE4">
        <w:rPr>
          <w:sz w:val="22"/>
          <w:szCs w:val="20"/>
        </w:rPr>
        <w:t>isit</w:t>
      </w:r>
      <w:r w:rsidR="000A51F7" w:rsidRPr="00122EE4">
        <w:rPr>
          <w:sz w:val="22"/>
          <w:szCs w:val="20"/>
        </w:rPr>
        <w:t xml:space="preserve">ors </w:t>
      </w:r>
      <w:r>
        <w:rPr>
          <w:sz w:val="22"/>
          <w:szCs w:val="20"/>
        </w:rPr>
        <w:t xml:space="preserve">to the campsite </w:t>
      </w:r>
      <w:r w:rsidR="000A51F7" w:rsidRPr="00122EE4">
        <w:rPr>
          <w:sz w:val="22"/>
          <w:szCs w:val="20"/>
        </w:rPr>
        <w:t xml:space="preserve">can </w:t>
      </w:r>
      <w:r>
        <w:rPr>
          <w:sz w:val="22"/>
          <w:szCs w:val="20"/>
        </w:rPr>
        <w:t>pitch</w:t>
      </w:r>
      <w:r w:rsidR="00901DB8" w:rsidRPr="00122EE4">
        <w:rPr>
          <w:sz w:val="22"/>
          <w:szCs w:val="20"/>
        </w:rPr>
        <w:t xml:space="preserve"> their</w:t>
      </w:r>
      <w:r w:rsidR="00983886" w:rsidRPr="00122EE4">
        <w:rPr>
          <w:sz w:val="22"/>
          <w:szCs w:val="20"/>
        </w:rPr>
        <w:t xml:space="preserve"> </w:t>
      </w:r>
      <w:r w:rsidR="000A51F7" w:rsidRPr="00122EE4">
        <w:rPr>
          <w:sz w:val="22"/>
          <w:szCs w:val="20"/>
        </w:rPr>
        <w:t xml:space="preserve">own </w:t>
      </w:r>
      <w:r w:rsidR="000A51F7" w:rsidRPr="003570BE">
        <w:rPr>
          <w:sz w:val="22"/>
          <w:szCs w:val="20"/>
        </w:rPr>
        <w:t>shelter</w:t>
      </w:r>
      <w:r w:rsidR="009F0F5D" w:rsidRPr="00122EE4">
        <w:rPr>
          <w:sz w:val="22"/>
          <w:szCs w:val="20"/>
        </w:rPr>
        <w:t>,</w:t>
      </w:r>
      <w:r w:rsidR="000A51F7" w:rsidRPr="00122EE4">
        <w:rPr>
          <w:sz w:val="22"/>
          <w:szCs w:val="20"/>
        </w:rPr>
        <w:t xml:space="preserve"> </w:t>
      </w:r>
      <w:r w:rsidR="000C1C07" w:rsidRPr="00122EE4">
        <w:rPr>
          <w:sz w:val="22"/>
          <w:szCs w:val="20"/>
        </w:rPr>
        <w:t>book a</w:t>
      </w:r>
      <w:r w:rsidR="00615A77" w:rsidRPr="00122EE4">
        <w:rPr>
          <w:sz w:val="22"/>
          <w:szCs w:val="20"/>
        </w:rPr>
        <w:t xml:space="preserve"> family sized</w:t>
      </w:r>
      <w:r w:rsidR="000C1C07" w:rsidRPr="00122EE4">
        <w:rPr>
          <w:sz w:val="22"/>
          <w:szCs w:val="20"/>
        </w:rPr>
        <w:t xml:space="preserve"> </w:t>
      </w:r>
      <w:r w:rsidR="00DD0628" w:rsidRPr="00122EE4">
        <w:rPr>
          <w:sz w:val="22"/>
          <w:szCs w:val="20"/>
        </w:rPr>
        <w:t>‘pa</w:t>
      </w:r>
      <w:r w:rsidR="0079170B" w:rsidRPr="00122EE4">
        <w:rPr>
          <w:sz w:val="22"/>
          <w:szCs w:val="20"/>
        </w:rPr>
        <w:t xml:space="preserve">trol’ </w:t>
      </w:r>
      <w:r w:rsidR="00901DB8" w:rsidRPr="00122EE4">
        <w:rPr>
          <w:sz w:val="22"/>
          <w:szCs w:val="20"/>
        </w:rPr>
        <w:t>tent</w:t>
      </w:r>
      <w:r w:rsidR="000C1C07" w:rsidRPr="00122EE4">
        <w:rPr>
          <w:sz w:val="22"/>
          <w:szCs w:val="20"/>
        </w:rPr>
        <w:t xml:space="preserve"> </w:t>
      </w:r>
      <w:r w:rsidR="00983886" w:rsidRPr="00122EE4">
        <w:rPr>
          <w:sz w:val="22"/>
          <w:szCs w:val="20"/>
        </w:rPr>
        <w:t xml:space="preserve">or </w:t>
      </w:r>
      <w:r w:rsidR="000C1C07" w:rsidRPr="00122EE4">
        <w:rPr>
          <w:sz w:val="22"/>
          <w:szCs w:val="20"/>
        </w:rPr>
        <w:t>choose a wooden</w:t>
      </w:r>
      <w:r w:rsidR="000D0217" w:rsidRPr="00122EE4">
        <w:rPr>
          <w:sz w:val="22"/>
          <w:szCs w:val="20"/>
        </w:rPr>
        <w:t xml:space="preserve"> pod </w:t>
      </w:r>
      <w:r w:rsidR="0024284A" w:rsidRPr="00122EE4">
        <w:rPr>
          <w:sz w:val="22"/>
          <w:szCs w:val="20"/>
        </w:rPr>
        <w:t>for their accommodation</w:t>
      </w:r>
      <w:r w:rsidR="00901DB8" w:rsidRPr="00122EE4">
        <w:rPr>
          <w:sz w:val="22"/>
          <w:szCs w:val="20"/>
        </w:rPr>
        <w:t>.</w:t>
      </w:r>
      <w:r w:rsidR="00901DB8">
        <w:rPr>
          <w:sz w:val="22"/>
          <w:szCs w:val="20"/>
        </w:rPr>
        <w:t xml:space="preserve"> </w:t>
      </w:r>
      <w:r w:rsidR="00B1312D">
        <w:rPr>
          <w:sz w:val="22"/>
          <w:szCs w:val="20"/>
        </w:rPr>
        <w:t>Visitors to the campsite</w:t>
      </w:r>
      <w:r w:rsidR="007008B0">
        <w:rPr>
          <w:sz w:val="22"/>
          <w:szCs w:val="20"/>
        </w:rPr>
        <w:t>,</w:t>
      </w:r>
      <w:r w:rsidR="00B1312D">
        <w:rPr>
          <w:sz w:val="22"/>
          <w:szCs w:val="20"/>
        </w:rPr>
        <w:t xml:space="preserve"> </w:t>
      </w:r>
      <w:r w:rsidR="00B1312D" w:rsidRPr="003570BE">
        <w:rPr>
          <w:sz w:val="22"/>
          <w:szCs w:val="20"/>
        </w:rPr>
        <w:t>which is l</w:t>
      </w:r>
      <w:r w:rsidR="00EE4807" w:rsidRPr="003570BE">
        <w:rPr>
          <w:sz w:val="22"/>
          <w:szCs w:val="20"/>
        </w:rPr>
        <w:t>ocated next to the beach</w:t>
      </w:r>
      <w:r w:rsidR="007008B0">
        <w:rPr>
          <w:sz w:val="22"/>
          <w:szCs w:val="20"/>
        </w:rPr>
        <w:t xml:space="preserve">, </w:t>
      </w:r>
      <w:r w:rsidR="00E16E0B">
        <w:rPr>
          <w:sz w:val="22"/>
          <w:szCs w:val="20"/>
        </w:rPr>
        <w:t>can use</w:t>
      </w:r>
      <w:r w:rsidR="00EE4807">
        <w:rPr>
          <w:sz w:val="22"/>
          <w:szCs w:val="20"/>
        </w:rPr>
        <w:t xml:space="preserve"> th</w:t>
      </w:r>
      <w:r w:rsidR="00406921" w:rsidRPr="00EE4807">
        <w:rPr>
          <w:sz w:val="22"/>
          <w:szCs w:val="20"/>
        </w:rPr>
        <w:t xml:space="preserve">e </w:t>
      </w:r>
      <w:r w:rsidR="00446FBC">
        <w:rPr>
          <w:sz w:val="22"/>
          <w:szCs w:val="20"/>
        </w:rPr>
        <w:t>toilet</w:t>
      </w:r>
      <w:r w:rsidR="00406921">
        <w:rPr>
          <w:sz w:val="22"/>
          <w:szCs w:val="20"/>
        </w:rPr>
        <w:t xml:space="preserve">, washing and </w:t>
      </w:r>
      <w:r w:rsidR="00446FBC">
        <w:rPr>
          <w:sz w:val="22"/>
          <w:szCs w:val="20"/>
        </w:rPr>
        <w:t>shower facilities, the</w:t>
      </w:r>
      <w:r w:rsidR="00E16E0B">
        <w:rPr>
          <w:sz w:val="22"/>
          <w:szCs w:val="20"/>
        </w:rPr>
        <w:t xml:space="preserve"> site’s</w:t>
      </w:r>
      <w:r w:rsidR="00446FBC">
        <w:rPr>
          <w:sz w:val="22"/>
          <w:szCs w:val="20"/>
        </w:rPr>
        <w:t xml:space="preserve"> swimming pool</w:t>
      </w:r>
      <w:r w:rsidR="007008B0">
        <w:rPr>
          <w:sz w:val="22"/>
          <w:szCs w:val="20"/>
        </w:rPr>
        <w:t xml:space="preserve"> - at certain times</w:t>
      </w:r>
      <w:r>
        <w:rPr>
          <w:sz w:val="22"/>
          <w:szCs w:val="20"/>
        </w:rPr>
        <w:t xml:space="preserve"> </w:t>
      </w:r>
      <w:r w:rsidR="00C04AD0">
        <w:rPr>
          <w:sz w:val="22"/>
          <w:szCs w:val="20"/>
        </w:rPr>
        <w:t>by</w:t>
      </w:r>
      <w:r w:rsidR="00804908">
        <w:rPr>
          <w:sz w:val="22"/>
          <w:szCs w:val="20"/>
        </w:rPr>
        <w:t xml:space="preserve"> booking </w:t>
      </w:r>
      <w:r w:rsidR="00AC1FEE">
        <w:rPr>
          <w:sz w:val="22"/>
          <w:szCs w:val="20"/>
        </w:rPr>
        <w:t>at the reception</w:t>
      </w:r>
      <w:r w:rsidR="005B3E3D">
        <w:rPr>
          <w:sz w:val="22"/>
          <w:szCs w:val="20"/>
        </w:rPr>
        <w:t xml:space="preserve"> area</w:t>
      </w:r>
      <w:r w:rsidR="007008B0">
        <w:rPr>
          <w:sz w:val="22"/>
          <w:szCs w:val="20"/>
        </w:rPr>
        <w:t xml:space="preserve"> -</w:t>
      </w:r>
      <w:r w:rsidR="00804908">
        <w:rPr>
          <w:sz w:val="22"/>
          <w:szCs w:val="20"/>
        </w:rPr>
        <w:t xml:space="preserve"> and</w:t>
      </w:r>
      <w:r w:rsidR="00452B05">
        <w:rPr>
          <w:sz w:val="22"/>
          <w:szCs w:val="20"/>
        </w:rPr>
        <w:t xml:space="preserve"> </w:t>
      </w:r>
      <w:r w:rsidR="00452B05" w:rsidRPr="003570BE">
        <w:rPr>
          <w:sz w:val="22"/>
          <w:szCs w:val="20"/>
        </w:rPr>
        <w:t>even</w:t>
      </w:r>
      <w:r w:rsidR="00715B6C">
        <w:rPr>
          <w:sz w:val="22"/>
          <w:szCs w:val="20"/>
        </w:rPr>
        <w:t xml:space="preserve"> </w:t>
      </w:r>
      <w:r w:rsidR="00502CB7">
        <w:rPr>
          <w:sz w:val="22"/>
          <w:szCs w:val="20"/>
        </w:rPr>
        <w:t>enrol</w:t>
      </w:r>
      <w:r w:rsidR="00370063">
        <w:rPr>
          <w:sz w:val="22"/>
          <w:szCs w:val="20"/>
        </w:rPr>
        <w:t xml:space="preserve"> their children onto </w:t>
      </w:r>
      <w:r w:rsidR="004C4847">
        <w:rPr>
          <w:sz w:val="22"/>
          <w:szCs w:val="20"/>
        </w:rPr>
        <w:t xml:space="preserve">one of the </w:t>
      </w:r>
      <w:r w:rsidR="00370063">
        <w:rPr>
          <w:sz w:val="22"/>
          <w:szCs w:val="20"/>
        </w:rPr>
        <w:t>School Holiday Activity Days running</w:t>
      </w:r>
      <w:r w:rsidR="004C4847">
        <w:rPr>
          <w:sz w:val="22"/>
          <w:szCs w:val="20"/>
        </w:rPr>
        <w:t xml:space="preserve"> throughout the summer </w:t>
      </w:r>
      <w:r w:rsidR="00370063">
        <w:rPr>
          <w:sz w:val="22"/>
          <w:szCs w:val="20"/>
        </w:rPr>
        <w:t xml:space="preserve">at </w:t>
      </w:r>
      <w:r w:rsidR="004A1F1C">
        <w:rPr>
          <w:sz w:val="22"/>
          <w:szCs w:val="20"/>
        </w:rPr>
        <w:t>Essex Outdoors Mersea</w:t>
      </w:r>
      <w:r w:rsidRPr="003570BE">
        <w:rPr>
          <w:b/>
          <w:bCs/>
          <w:sz w:val="28"/>
          <w:szCs w:val="24"/>
        </w:rPr>
        <w:t>*</w:t>
      </w:r>
      <w:r w:rsidR="007008B0">
        <w:rPr>
          <w:sz w:val="22"/>
          <w:szCs w:val="20"/>
        </w:rPr>
        <w:t>.</w:t>
      </w:r>
    </w:p>
    <w:p w14:paraId="403F0DB7" w14:textId="77777777" w:rsidR="00141CE0" w:rsidRDefault="00D84C04" w:rsidP="004F52C6">
      <w:pPr>
        <w:jc w:val="both"/>
        <w:rPr>
          <w:sz w:val="22"/>
          <w:szCs w:val="20"/>
        </w:rPr>
      </w:pPr>
      <w:r w:rsidRPr="00276D2A">
        <w:rPr>
          <w:sz w:val="22"/>
          <w:szCs w:val="20"/>
        </w:rPr>
        <w:t>C</w:t>
      </w:r>
      <w:r w:rsidR="008A150C">
        <w:rPr>
          <w:sz w:val="22"/>
          <w:szCs w:val="20"/>
        </w:rPr>
        <w:t>ounci</w:t>
      </w:r>
      <w:r w:rsidRPr="00276D2A">
        <w:rPr>
          <w:sz w:val="22"/>
          <w:szCs w:val="20"/>
        </w:rPr>
        <w:t>ll</w:t>
      </w:r>
      <w:r w:rsidR="008A150C">
        <w:rPr>
          <w:sz w:val="22"/>
          <w:szCs w:val="20"/>
        </w:rPr>
        <w:t>o</w:t>
      </w:r>
      <w:r w:rsidRPr="00276D2A">
        <w:rPr>
          <w:sz w:val="22"/>
          <w:szCs w:val="20"/>
        </w:rPr>
        <w:t xml:space="preserve">r </w:t>
      </w:r>
      <w:r w:rsidR="006D4D01" w:rsidRPr="00276D2A">
        <w:rPr>
          <w:sz w:val="22"/>
          <w:szCs w:val="20"/>
        </w:rPr>
        <w:t>Louise Mc</w:t>
      </w:r>
      <w:r w:rsidR="006D0D04" w:rsidRPr="00276D2A">
        <w:rPr>
          <w:sz w:val="22"/>
          <w:szCs w:val="20"/>
        </w:rPr>
        <w:t>Kinlay</w:t>
      </w:r>
      <w:r w:rsidRPr="00276D2A">
        <w:rPr>
          <w:sz w:val="22"/>
          <w:szCs w:val="20"/>
        </w:rPr>
        <w:t xml:space="preserve">, </w:t>
      </w:r>
      <w:r w:rsidR="003E2352" w:rsidRPr="00276D2A">
        <w:rPr>
          <w:sz w:val="22"/>
          <w:szCs w:val="20"/>
        </w:rPr>
        <w:t xml:space="preserve">Essex County Council Cabinet Member for Community, Equality, Partnerships and Performance, </w:t>
      </w:r>
      <w:r w:rsidRPr="00276D2A">
        <w:rPr>
          <w:sz w:val="22"/>
          <w:szCs w:val="20"/>
        </w:rPr>
        <w:t>said: “</w:t>
      </w:r>
      <w:r w:rsidR="004B6498" w:rsidRPr="004B6498">
        <w:rPr>
          <w:sz w:val="22"/>
          <w:szCs w:val="20"/>
        </w:rPr>
        <w:t xml:space="preserve">Throughout the past year and a half many of us have lived our lives online and have only been able to enjoy our natural surroundings when out for a daily walk. </w:t>
      </w:r>
    </w:p>
    <w:p w14:paraId="73195833" w14:textId="0116D21C" w:rsidR="004B6498" w:rsidRDefault="00D24794" w:rsidP="004F52C6">
      <w:pPr>
        <w:jc w:val="both"/>
        <w:rPr>
          <w:sz w:val="22"/>
          <w:szCs w:val="20"/>
        </w:rPr>
      </w:pPr>
      <w:r>
        <w:rPr>
          <w:sz w:val="22"/>
          <w:szCs w:val="20"/>
        </w:rPr>
        <w:t>“</w:t>
      </w:r>
      <w:r w:rsidR="004B6498" w:rsidRPr="004B6498">
        <w:rPr>
          <w:sz w:val="22"/>
          <w:szCs w:val="20"/>
        </w:rPr>
        <w:t xml:space="preserve">Now is the perfect time to head out, get active and enjoy nature. This new camping offer provides a localised opportunity for a </w:t>
      </w:r>
      <w:r w:rsidR="00C86FB4">
        <w:rPr>
          <w:sz w:val="22"/>
          <w:szCs w:val="20"/>
        </w:rPr>
        <w:t>staycation</w:t>
      </w:r>
      <w:r w:rsidR="0050788E">
        <w:rPr>
          <w:sz w:val="22"/>
          <w:szCs w:val="20"/>
        </w:rPr>
        <w:t xml:space="preserve"> </w:t>
      </w:r>
      <w:r w:rsidR="0050788E" w:rsidRPr="004B6498">
        <w:rPr>
          <w:sz w:val="22"/>
          <w:szCs w:val="20"/>
        </w:rPr>
        <w:t>set</w:t>
      </w:r>
      <w:r w:rsidR="004B6498" w:rsidRPr="004B6498">
        <w:rPr>
          <w:sz w:val="22"/>
          <w:szCs w:val="20"/>
        </w:rPr>
        <w:t xml:space="preserve"> in beautiful surroundings. Families can also make use of the facilities such as access to the swimming pool, beaches and local walks for a fun and healthy getaway in the outdoors</w:t>
      </w:r>
      <w:r w:rsidR="004B6498">
        <w:rPr>
          <w:sz w:val="22"/>
          <w:szCs w:val="20"/>
        </w:rPr>
        <w:t>.”</w:t>
      </w:r>
    </w:p>
    <w:p w14:paraId="08DAA640" w14:textId="4057254C" w:rsidR="00792DB4" w:rsidRDefault="00BE56C4" w:rsidP="00046354">
      <w:pPr>
        <w:spacing w:after="0" w:line="240" w:lineRule="auto"/>
        <w:jc w:val="both"/>
        <w:rPr>
          <w:rFonts w:cs="Arial"/>
          <w:sz w:val="22"/>
        </w:rPr>
      </w:pPr>
      <w:r w:rsidRPr="00276D2A">
        <w:rPr>
          <w:rFonts w:cs="Arial"/>
          <w:sz w:val="22"/>
        </w:rPr>
        <w:t>An</w:t>
      </w:r>
      <w:r w:rsidR="004F52C6" w:rsidRPr="00276D2A">
        <w:rPr>
          <w:rFonts w:cs="Arial"/>
          <w:sz w:val="22"/>
        </w:rPr>
        <w:t xml:space="preserve"> Essex Outdoors </w:t>
      </w:r>
      <w:r w:rsidR="00EF1E52" w:rsidRPr="00276D2A">
        <w:rPr>
          <w:rFonts w:cs="Arial"/>
          <w:sz w:val="22"/>
        </w:rPr>
        <w:t>spokesperson</w:t>
      </w:r>
      <w:r w:rsidR="004F52C6" w:rsidRPr="00276D2A">
        <w:rPr>
          <w:rFonts w:cs="Arial"/>
          <w:sz w:val="22"/>
        </w:rPr>
        <w:t xml:space="preserve"> commented: “W</w:t>
      </w:r>
      <w:r w:rsidR="00046354" w:rsidRPr="00276D2A">
        <w:rPr>
          <w:rFonts w:cs="Arial"/>
          <w:sz w:val="22"/>
        </w:rPr>
        <w:t xml:space="preserve">e are delighted to be able to offer people a new experience and one which will allow them to enjoy our </w:t>
      </w:r>
      <w:r w:rsidR="00792DB4">
        <w:rPr>
          <w:rFonts w:cs="Arial"/>
          <w:sz w:val="22"/>
        </w:rPr>
        <w:t xml:space="preserve">fantastic </w:t>
      </w:r>
      <w:r w:rsidR="00020F76" w:rsidRPr="00276D2A">
        <w:rPr>
          <w:rFonts w:cs="Arial"/>
          <w:sz w:val="22"/>
        </w:rPr>
        <w:t>county</w:t>
      </w:r>
      <w:r w:rsidR="00046354" w:rsidRPr="00276D2A">
        <w:rPr>
          <w:rFonts w:cs="Arial"/>
          <w:sz w:val="22"/>
        </w:rPr>
        <w:t xml:space="preserve">. </w:t>
      </w:r>
      <w:r w:rsidR="00454104">
        <w:rPr>
          <w:rFonts w:cs="Arial"/>
          <w:sz w:val="22"/>
        </w:rPr>
        <w:t>Mersea is a wonderful island with a rich history and heritage and there is much to explore</w:t>
      </w:r>
      <w:r w:rsidR="00044C7E">
        <w:rPr>
          <w:rFonts w:cs="Arial"/>
          <w:sz w:val="22"/>
        </w:rPr>
        <w:t>.</w:t>
      </w:r>
      <w:r w:rsidR="00454104">
        <w:rPr>
          <w:rFonts w:cs="Arial"/>
          <w:sz w:val="22"/>
        </w:rPr>
        <w:t xml:space="preserve"> </w:t>
      </w:r>
    </w:p>
    <w:p w14:paraId="7C2A2138" w14:textId="77777777" w:rsidR="00792DB4" w:rsidRDefault="00792DB4" w:rsidP="00046354">
      <w:pPr>
        <w:spacing w:after="0" w:line="240" w:lineRule="auto"/>
        <w:jc w:val="both"/>
        <w:rPr>
          <w:rFonts w:cs="Arial"/>
          <w:sz w:val="22"/>
        </w:rPr>
      </w:pPr>
    </w:p>
    <w:p w14:paraId="44DD526B" w14:textId="78C30043" w:rsidR="004F52C6" w:rsidRDefault="00792DB4" w:rsidP="00046354">
      <w:p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“</w:t>
      </w:r>
      <w:r w:rsidR="00046354" w:rsidRPr="00276D2A">
        <w:rPr>
          <w:rFonts w:cs="Arial"/>
          <w:sz w:val="22"/>
        </w:rPr>
        <w:t>Essex has so much to offer</w:t>
      </w:r>
      <w:r>
        <w:rPr>
          <w:rFonts w:cs="Arial"/>
          <w:sz w:val="22"/>
        </w:rPr>
        <w:t>, f</w:t>
      </w:r>
      <w:r w:rsidR="00020F76" w:rsidRPr="00276D2A">
        <w:rPr>
          <w:rFonts w:cs="Arial"/>
          <w:sz w:val="22"/>
        </w:rPr>
        <w:t xml:space="preserve">rom coastal to countryside walks to its vibrant towns and city, </w:t>
      </w:r>
      <w:r w:rsidR="00044C7E">
        <w:rPr>
          <w:rFonts w:cs="Arial"/>
          <w:sz w:val="22"/>
        </w:rPr>
        <w:t xml:space="preserve">which is why we have </w:t>
      </w:r>
      <w:r w:rsidR="00ED65D4">
        <w:rPr>
          <w:rFonts w:cs="Arial"/>
          <w:sz w:val="22"/>
        </w:rPr>
        <w:t xml:space="preserve">decided to </w:t>
      </w:r>
      <w:r w:rsidR="00044C7E">
        <w:rPr>
          <w:rFonts w:cs="Arial"/>
          <w:sz w:val="22"/>
        </w:rPr>
        <w:t>open</w:t>
      </w:r>
      <w:r w:rsidR="00ED65D4">
        <w:rPr>
          <w:rFonts w:cs="Arial"/>
          <w:sz w:val="22"/>
        </w:rPr>
        <w:t xml:space="preserve"> </w:t>
      </w:r>
      <w:r w:rsidR="00044C7E">
        <w:rPr>
          <w:rFonts w:cs="Arial"/>
          <w:sz w:val="22"/>
        </w:rPr>
        <w:t>up the venue to cater for all families</w:t>
      </w:r>
      <w:r w:rsidR="00ED65D4">
        <w:rPr>
          <w:rFonts w:cs="Arial"/>
          <w:sz w:val="22"/>
        </w:rPr>
        <w:t>, whether they are local or from further afield</w:t>
      </w:r>
      <w:r w:rsidR="00020F76" w:rsidRPr="00276D2A">
        <w:rPr>
          <w:rFonts w:cs="Arial"/>
          <w:sz w:val="22"/>
        </w:rPr>
        <w:t>.”</w:t>
      </w:r>
    </w:p>
    <w:p w14:paraId="20363977" w14:textId="5B473E74" w:rsidR="002A524E" w:rsidRDefault="002A524E" w:rsidP="00046354">
      <w:pPr>
        <w:spacing w:after="0" w:line="240" w:lineRule="auto"/>
        <w:jc w:val="both"/>
        <w:rPr>
          <w:rFonts w:cs="Arial"/>
          <w:sz w:val="22"/>
        </w:rPr>
      </w:pPr>
    </w:p>
    <w:p w14:paraId="70A31DBE" w14:textId="6F88F74D" w:rsidR="002A524E" w:rsidRDefault="002A524E" w:rsidP="007E134C">
      <w:pPr>
        <w:rPr>
          <w:rFonts w:cs="Arial"/>
          <w:sz w:val="22"/>
        </w:rPr>
      </w:pPr>
      <w:r>
        <w:rPr>
          <w:rFonts w:cs="Arial"/>
          <w:sz w:val="22"/>
        </w:rPr>
        <w:t>For more information about camping at Essex Outdoors Mersea as well as availability</w:t>
      </w:r>
      <w:r w:rsidR="009832DA">
        <w:rPr>
          <w:rFonts w:cs="Arial"/>
          <w:sz w:val="22"/>
        </w:rPr>
        <w:t xml:space="preserve"> and dates</w:t>
      </w:r>
      <w:r>
        <w:rPr>
          <w:rFonts w:cs="Arial"/>
          <w:sz w:val="22"/>
        </w:rPr>
        <w:t xml:space="preserve"> please visit </w:t>
      </w:r>
      <w:hyperlink r:id="rId12" w:history="1">
        <w:r w:rsidR="007E134C">
          <w:rPr>
            <w:rStyle w:val="Hyperlink"/>
          </w:rPr>
          <w:t>https://www.explore-essex.com/places-to-go/camping-mersea</w:t>
        </w:r>
      </w:hyperlink>
      <w:r w:rsidR="007E134C">
        <w:t>.</w:t>
      </w:r>
    </w:p>
    <w:p w14:paraId="1C670D22" w14:textId="77777777" w:rsidR="002A524E" w:rsidRDefault="002A524E" w:rsidP="002A524E">
      <w:pPr>
        <w:spacing w:after="0" w:line="240" w:lineRule="auto"/>
        <w:jc w:val="both"/>
        <w:rPr>
          <w:rFonts w:cs="Arial"/>
          <w:sz w:val="22"/>
        </w:rPr>
      </w:pPr>
    </w:p>
    <w:p w14:paraId="794D814A" w14:textId="2E61B449" w:rsidR="009140DA" w:rsidRDefault="009140DA" w:rsidP="002A524E">
      <w:pPr>
        <w:spacing w:after="0" w:line="240" w:lineRule="auto"/>
        <w:jc w:val="center"/>
        <w:rPr>
          <w:rFonts w:cs="Arial"/>
          <w:b/>
          <w:bCs/>
          <w:color w:val="222222"/>
          <w:sz w:val="22"/>
        </w:rPr>
      </w:pPr>
      <w:r w:rsidRPr="00DC3246">
        <w:rPr>
          <w:rFonts w:cs="Arial"/>
          <w:b/>
          <w:bCs/>
          <w:color w:val="222222"/>
          <w:sz w:val="22"/>
        </w:rPr>
        <w:t>-Ends-</w:t>
      </w:r>
    </w:p>
    <w:p w14:paraId="2D65F18A" w14:textId="77777777" w:rsidR="009140DA" w:rsidRPr="00DC3246" w:rsidRDefault="009140DA" w:rsidP="009140DA">
      <w:pPr>
        <w:rPr>
          <w:rFonts w:cs="Arial"/>
          <w:b/>
          <w:bCs/>
          <w:sz w:val="22"/>
        </w:rPr>
      </w:pPr>
      <w:r w:rsidRPr="00DC3246">
        <w:rPr>
          <w:rFonts w:cs="Arial"/>
          <w:b/>
          <w:bCs/>
          <w:sz w:val="22"/>
        </w:rPr>
        <w:t>Notes for editors:</w:t>
      </w:r>
    </w:p>
    <w:p w14:paraId="7450BC40" w14:textId="77777777" w:rsidR="00D647A0" w:rsidRPr="00D647A0" w:rsidRDefault="00D647A0" w:rsidP="00D647A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 w:rsidRPr="00D647A0">
        <w:rPr>
          <w:rFonts w:cs="Arial"/>
          <w:b/>
          <w:bCs/>
          <w:sz w:val="22"/>
        </w:rPr>
        <w:lastRenderedPageBreak/>
        <w:t xml:space="preserve">For more information contact: </w:t>
      </w:r>
      <w:r w:rsidRPr="00D647A0">
        <w:rPr>
          <w:rFonts w:cs="Arial"/>
          <w:sz w:val="22"/>
        </w:rPr>
        <w:t xml:space="preserve">Emma Williams, Marketing and Communications Lead, Emma.Williams@essex.gov.uk or Christopher Davies, Marketing and Communications Officer, Christopher.Davies@Essex.gov.uk or telephone 07738 885659. </w:t>
      </w:r>
    </w:p>
    <w:p w14:paraId="5852D8A9" w14:textId="77777777" w:rsidR="00D647A0" w:rsidRPr="00D647A0" w:rsidRDefault="00D647A0" w:rsidP="00D647A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</w:p>
    <w:p w14:paraId="1C0F814A" w14:textId="52585CCE" w:rsidR="009A2F76" w:rsidRDefault="00D647A0" w:rsidP="00D647A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 w:rsidRPr="00D647A0">
        <w:rPr>
          <w:rFonts w:cs="Arial"/>
          <w:b/>
          <w:bCs/>
          <w:sz w:val="22"/>
        </w:rPr>
        <w:t xml:space="preserve">Explore Essex: </w:t>
      </w:r>
      <w:r w:rsidRPr="00D647A0">
        <w:rPr>
          <w:rFonts w:cs="Arial"/>
          <w:sz w:val="22"/>
        </w:rPr>
        <w:t xml:space="preserve">Explore Essex brings together a unique group of Country Parks and heritage venues which are owned by Essex County Council. Its mission is to deliver a broad range of exciting facilities and activities for the people of Essex with an emphasis on culture, </w:t>
      </w:r>
      <w:proofErr w:type="gramStart"/>
      <w:r w:rsidRPr="00D647A0">
        <w:rPr>
          <w:rFonts w:cs="Arial"/>
          <w:sz w:val="22"/>
        </w:rPr>
        <w:t>heritage</w:t>
      </w:r>
      <w:proofErr w:type="gramEnd"/>
      <w:r w:rsidRPr="00D647A0">
        <w:rPr>
          <w:rFonts w:cs="Arial"/>
          <w:sz w:val="22"/>
        </w:rPr>
        <w:t xml:space="preserve"> and environment. </w:t>
      </w:r>
      <w:hyperlink r:id="rId13" w:history="1">
        <w:r w:rsidR="003E280D" w:rsidRPr="007C40C5">
          <w:rPr>
            <w:rStyle w:val="Hyperlink"/>
            <w:rFonts w:cs="Arial"/>
            <w:sz w:val="22"/>
          </w:rPr>
          <w:t>www.explore-essex.com</w:t>
        </w:r>
      </w:hyperlink>
      <w:r w:rsidRPr="00D647A0">
        <w:rPr>
          <w:rFonts w:cs="Arial"/>
          <w:sz w:val="22"/>
        </w:rPr>
        <w:t xml:space="preserve"> @exploressex @explor</w:t>
      </w:r>
      <w:r w:rsidR="0083677C">
        <w:rPr>
          <w:rFonts w:cs="Arial"/>
          <w:sz w:val="22"/>
        </w:rPr>
        <w:t>e</w:t>
      </w:r>
      <w:r w:rsidRPr="00D647A0">
        <w:rPr>
          <w:rFonts w:cs="Arial"/>
          <w:sz w:val="22"/>
        </w:rPr>
        <w:t>essex</w:t>
      </w:r>
      <w:r w:rsidR="009A2F76">
        <w:rPr>
          <w:rFonts w:cs="Arial"/>
          <w:sz w:val="22"/>
        </w:rPr>
        <w:t>.</w:t>
      </w:r>
    </w:p>
    <w:p w14:paraId="46631ED5" w14:textId="77777777" w:rsidR="009A2F76" w:rsidRDefault="009A2F76" w:rsidP="00D647A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</w:p>
    <w:p w14:paraId="45251A08" w14:textId="3B648D6F" w:rsidR="000C1C07" w:rsidRDefault="009A2F76" w:rsidP="00F0067B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b/>
          <w:bCs/>
          <w:sz w:val="22"/>
        </w:rPr>
      </w:pPr>
      <w:r w:rsidRPr="00F0067B">
        <w:rPr>
          <w:rFonts w:ascii="Arial" w:hAnsi="Arial" w:cs="Arial"/>
          <w:b/>
          <w:bCs/>
          <w:sz w:val="22"/>
        </w:rPr>
        <w:t>Essex Outdoors</w:t>
      </w:r>
      <w:r w:rsidR="000C1C07">
        <w:rPr>
          <w:rFonts w:ascii="Arial" w:hAnsi="Arial" w:cs="Arial"/>
          <w:b/>
          <w:bCs/>
          <w:sz w:val="22"/>
        </w:rPr>
        <w:t>:</w:t>
      </w:r>
    </w:p>
    <w:p w14:paraId="1B929DB7" w14:textId="3721C449" w:rsidR="000C1C07" w:rsidRDefault="000C1C07" w:rsidP="00F0067B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sz w:val="22"/>
        </w:rPr>
      </w:pPr>
      <w:r w:rsidRPr="000C1C07">
        <w:rPr>
          <w:rFonts w:ascii="Arial" w:hAnsi="Arial" w:cs="Arial"/>
          <w:sz w:val="22"/>
        </w:rPr>
        <w:t xml:space="preserve">Essex Outdoors </w:t>
      </w:r>
      <w:r w:rsidR="0083677C">
        <w:rPr>
          <w:rFonts w:ascii="Arial" w:hAnsi="Arial" w:cs="Arial"/>
          <w:sz w:val="22"/>
        </w:rPr>
        <w:t xml:space="preserve">(part of Essex County Council) </w:t>
      </w:r>
      <w:r>
        <w:rPr>
          <w:rFonts w:ascii="Arial" w:hAnsi="Arial" w:cs="Arial"/>
          <w:sz w:val="22"/>
        </w:rPr>
        <w:t xml:space="preserve">is the natural home of </w:t>
      </w:r>
      <w:r w:rsidR="0083677C">
        <w:rPr>
          <w:rFonts w:ascii="Arial" w:hAnsi="Arial" w:cs="Arial"/>
          <w:sz w:val="22"/>
        </w:rPr>
        <w:t xml:space="preserve">outdoor adventures for schools, </w:t>
      </w:r>
      <w:proofErr w:type="gramStart"/>
      <w:r w:rsidR="0083677C">
        <w:rPr>
          <w:rFonts w:ascii="Arial" w:hAnsi="Arial" w:cs="Arial"/>
          <w:sz w:val="22"/>
        </w:rPr>
        <w:t>groups</w:t>
      </w:r>
      <w:proofErr w:type="gramEnd"/>
      <w:r w:rsidR="0083677C">
        <w:rPr>
          <w:rFonts w:ascii="Arial" w:hAnsi="Arial" w:cs="Arial"/>
          <w:sz w:val="22"/>
        </w:rPr>
        <w:t xml:space="preserve"> and individuals. Creating unforgettable experiences and bringing out the best in young people, with amazing activities at four centres across the county for everyone, outside.</w:t>
      </w:r>
    </w:p>
    <w:p w14:paraId="2073FA5D" w14:textId="1E5BE9AE" w:rsidR="0083677C" w:rsidRPr="0083677C" w:rsidRDefault="0083677C" w:rsidP="00F0067B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b/>
          <w:bCs/>
          <w:sz w:val="22"/>
        </w:rPr>
      </w:pPr>
      <w:r w:rsidRPr="0083677C">
        <w:rPr>
          <w:rFonts w:ascii="Arial" w:hAnsi="Arial" w:cs="Arial"/>
          <w:b/>
          <w:bCs/>
          <w:sz w:val="22"/>
        </w:rPr>
        <w:t>Essex Outdoors Mersea:</w:t>
      </w:r>
    </w:p>
    <w:p w14:paraId="479726BD" w14:textId="3D3B57D7" w:rsidR="000D2CEE" w:rsidRDefault="000D2CEE" w:rsidP="00F0067B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sz w:val="22"/>
          <w:szCs w:val="22"/>
        </w:rPr>
      </w:pPr>
      <w:r w:rsidRPr="00F0067B">
        <w:rPr>
          <w:rFonts w:ascii="Arial" w:hAnsi="Arial" w:cs="Arial"/>
          <w:sz w:val="22"/>
          <w:szCs w:val="22"/>
        </w:rPr>
        <w:t>With over 60 acres of beautiful grounds and commanding far-reaching views across the estuary</w:t>
      </w:r>
      <w:r w:rsidR="00527074">
        <w:rPr>
          <w:rFonts w:ascii="Arial" w:hAnsi="Arial" w:cs="Arial"/>
          <w:sz w:val="22"/>
          <w:szCs w:val="22"/>
        </w:rPr>
        <w:t>.</w:t>
      </w:r>
      <w:r w:rsidRPr="00F0067B">
        <w:rPr>
          <w:rFonts w:ascii="Arial" w:hAnsi="Arial" w:cs="Arial"/>
          <w:sz w:val="22"/>
          <w:szCs w:val="22"/>
        </w:rPr>
        <w:t xml:space="preserve"> The coastal location </w:t>
      </w:r>
      <w:r w:rsidR="0083677C">
        <w:rPr>
          <w:rFonts w:ascii="Arial" w:hAnsi="Arial" w:cs="Arial"/>
          <w:sz w:val="22"/>
          <w:szCs w:val="22"/>
        </w:rPr>
        <w:t xml:space="preserve">at Essex Outdoors Mersea </w:t>
      </w:r>
      <w:r w:rsidRPr="00F0067B">
        <w:rPr>
          <w:rFonts w:ascii="Arial" w:hAnsi="Arial" w:cs="Arial"/>
          <w:sz w:val="22"/>
          <w:szCs w:val="22"/>
        </w:rPr>
        <w:t>is quite special – the surrounding marshes and beaches the ideal environment for shore-based studies and with access by boat to local creeks and areas of special scientific interest.</w:t>
      </w:r>
    </w:p>
    <w:p w14:paraId="12C50507" w14:textId="3A1335B3" w:rsidR="0083677C" w:rsidRDefault="008B5258" w:rsidP="00F0067B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3570BE">
        <w:rPr>
          <w:rFonts w:ascii="Arial" w:hAnsi="Arial" w:cs="Arial"/>
          <w:b/>
          <w:bCs/>
          <w:sz w:val="22"/>
          <w:szCs w:val="22"/>
        </w:rPr>
        <w:t>Details:</w:t>
      </w:r>
    </w:p>
    <w:p w14:paraId="0E90ACCC" w14:textId="77777777" w:rsidR="00C86FB4" w:rsidRPr="00AC1FEE" w:rsidRDefault="00C86FB4" w:rsidP="00C86F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2"/>
          <w:lang w:eastAsia="en-GB"/>
        </w:rPr>
      </w:pPr>
      <w:r w:rsidRPr="00AC1FEE">
        <w:rPr>
          <w:rFonts w:eastAsia="Times New Roman" w:cs="Arial"/>
          <w:sz w:val="22"/>
          <w:lang w:eastAsia="en-GB"/>
        </w:rPr>
        <w:t>Pitches measure 8m x 8m, allowing for lots of space for distancing.</w:t>
      </w:r>
    </w:p>
    <w:p w14:paraId="5F41C674" w14:textId="77777777" w:rsidR="00C86FB4" w:rsidRPr="00AC1FEE" w:rsidRDefault="00C86FB4" w:rsidP="00C86F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2"/>
          <w:lang w:eastAsia="en-GB"/>
        </w:rPr>
      </w:pPr>
      <w:r w:rsidRPr="00AC1FEE">
        <w:rPr>
          <w:rFonts w:eastAsia="Times New Roman" w:cs="Arial"/>
          <w:sz w:val="22"/>
          <w:lang w:eastAsia="en-GB"/>
        </w:rPr>
        <w:t>Maximum of 6 people per pitch.</w:t>
      </w:r>
    </w:p>
    <w:p w14:paraId="796740C1" w14:textId="77777777" w:rsidR="00C86FB4" w:rsidRPr="00AC1FEE" w:rsidRDefault="00C86FB4" w:rsidP="00C86F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2"/>
          <w:lang w:eastAsia="en-GB"/>
        </w:rPr>
      </w:pPr>
      <w:r w:rsidRPr="00AC1FEE">
        <w:rPr>
          <w:rFonts w:eastAsia="Times New Roman" w:cs="Arial"/>
          <w:sz w:val="22"/>
          <w:lang w:eastAsia="en-GB"/>
        </w:rPr>
        <w:t>Prices start from just </w:t>
      </w:r>
      <w:r w:rsidRPr="00AC1FEE">
        <w:rPr>
          <w:rFonts w:eastAsia="Times New Roman" w:cs="Arial"/>
          <w:b/>
          <w:bCs/>
          <w:sz w:val="22"/>
          <w:lang w:eastAsia="en-GB"/>
        </w:rPr>
        <w:t>£10 per person per night</w:t>
      </w:r>
      <w:r w:rsidRPr="00AC1FEE">
        <w:rPr>
          <w:rFonts w:eastAsia="Times New Roman" w:cs="Arial"/>
          <w:sz w:val="22"/>
          <w:lang w:eastAsia="en-GB"/>
        </w:rPr>
        <w:t> for a simple grass pitch.</w:t>
      </w:r>
    </w:p>
    <w:p w14:paraId="092C2C8B" w14:textId="77777777" w:rsidR="00C86FB4" w:rsidRPr="00AC1FEE" w:rsidRDefault="00C86FB4" w:rsidP="00C86F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2"/>
          <w:lang w:eastAsia="en-GB"/>
        </w:rPr>
      </w:pPr>
      <w:r w:rsidRPr="00AC1FEE">
        <w:rPr>
          <w:rFonts w:eastAsia="Times New Roman" w:cs="Arial"/>
          <w:sz w:val="22"/>
          <w:lang w:eastAsia="en-GB"/>
        </w:rPr>
        <w:t>Unfortunately, we do not accept dogs or pets at any of our campsites.</w:t>
      </w:r>
    </w:p>
    <w:p w14:paraId="7EB590DB" w14:textId="77777777" w:rsidR="00C86FB4" w:rsidRPr="00AC1FEE" w:rsidRDefault="00C86FB4" w:rsidP="00C86F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2"/>
          <w:lang w:eastAsia="en-GB"/>
        </w:rPr>
      </w:pPr>
      <w:r w:rsidRPr="00AC1FEE">
        <w:rPr>
          <w:rFonts w:eastAsia="Times New Roman" w:cs="Arial"/>
          <w:sz w:val="22"/>
          <w:lang w:eastAsia="en-GB"/>
        </w:rPr>
        <w:t>Open from 26 July to 30th August 2021.</w:t>
      </w:r>
    </w:p>
    <w:p w14:paraId="168322E3" w14:textId="77777777" w:rsidR="00C86FB4" w:rsidRPr="00AC1FEE" w:rsidRDefault="00C86FB4" w:rsidP="00C86F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2"/>
          <w:lang w:eastAsia="en-GB"/>
        </w:rPr>
      </w:pPr>
      <w:r w:rsidRPr="00AC1FEE">
        <w:rPr>
          <w:rFonts w:eastAsia="Times New Roman" w:cs="Arial"/>
          <w:sz w:val="22"/>
          <w:lang w:eastAsia="en-GB"/>
        </w:rPr>
        <w:t>Cars are only allowed onto pitches for loading/unloading.</w:t>
      </w:r>
    </w:p>
    <w:p w14:paraId="3FDE25B9" w14:textId="77777777" w:rsidR="00C86FB4" w:rsidRPr="00AC1FEE" w:rsidRDefault="00C86FB4" w:rsidP="00C86F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2"/>
          <w:lang w:eastAsia="en-GB"/>
        </w:rPr>
      </w:pPr>
      <w:r w:rsidRPr="00AC1FEE">
        <w:rPr>
          <w:rFonts w:eastAsia="Times New Roman" w:cs="Arial"/>
          <w:sz w:val="22"/>
          <w:lang w:eastAsia="en-GB"/>
        </w:rPr>
        <w:t>Ample parking available away from pitches.</w:t>
      </w:r>
    </w:p>
    <w:p w14:paraId="4859FA15" w14:textId="77777777" w:rsidR="00C86FB4" w:rsidRPr="00AC1FEE" w:rsidRDefault="00C86FB4" w:rsidP="00C86F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2"/>
          <w:lang w:eastAsia="en-GB"/>
        </w:rPr>
      </w:pPr>
      <w:r w:rsidRPr="00AC1FEE">
        <w:rPr>
          <w:rFonts w:eastAsia="Times New Roman" w:cs="Arial"/>
          <w:sz w:val="22"/>
          <w:lang w:eastAsia="en-GB"/>
        </w:rPr>
        <w:t>Allocated toilets and showers.</w:t>
      </w:r>
    </w:p>
    <w:p w14:paraId="3EDBC33B" w14:textId="22E971BD" w:rsidR="00C86FB4" w:rsidRPr="00AC1FEE" w:rsidRDefault="00C86FB4" w:rsidP="00C86F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2"/>
          <w:lang w:eastAsia="en-GB"/>
        </w:rPr>
      </w:pPr>
      <w:r w:rsidRPr="00AC1FEE">
        <w:rPr>
          <w:rFonts w:eastAsia="Times New Roman" w:cs="Arial"/>
          <w:sz w:val="22"/>
          <w:lang w:eastAsia="en-GB"/>
        </w:rPr>
        <w:t>Bookable swimming pool</w:t>
      </w:r>
      <w:r w:rsidR="005B3E3D">
        <w:rPr>
          <w:rFonts w:eastAsia="Times New Roman" w:cs="Arial"/>
          <w:sz w:val="22"/>
          <w:lang w:eastAsia="en-GB"/>
        </w:rPr>
        <w:t xml:space="preserve"> via the site’s reception area</w:t>
      </w:r>
      <w:r w:rsidR="001406FC">
        <w:rPr>
          <w:rFonts w:eastAsia="Times New Roman" w:cs="Arial"/>
          <w:sz w:val="22"/>
          <w:lang w:eastAsia="en-GB"/>
        </w:rPr>
        <w:t xml:space="preserve"> on certain days</w:t>
      </w:r>
      <w:r w:rsidRPr="00AC1FEE">
        <w:rPr>
          <w:rFonts w:eastAsia="Times New Roman" w:cs="Arial"/>
          <w:sz w:val="22"/>
          <w:lang w:eastAsia="en-GB"/>
        </w:rPr>
        <w:t>.</w:t>
      </w:r>
    </w:p>
    <w:p w14:paraId="0FDD92D7" w14:textId="77777777" w:rsidR="00C86FB4" w:rsidRPr="00AC1FEE" w:rsidRDefault="00C86FB4" w:rsidP="00AC1F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eastAsia="Times New Roman" w:cs="Arial"/>
          <w:sz w:val="22"/>
          <w:lang w:eastAsia="en-GB"/>
        </w:rPr>
      </w:pPr>
      <w:r w:rsidRPr="00AC1FEE">
        <w:rPr>
          <w:rFonts w:eastAsia="Times New Roman" w:cs="Arial"/>
          <w:sz w:val="22"/>
          <w:lang w:eastAsia="en-GB"/>
        </w:rPr>
        <w:t>Beach access.</w:t>
      </w:r>
    </w:p>
    <w:p w14:paraId="7A0078CA" w14:textId="49560EFC" w:rsidR="008B5258" w:rsidRPr="00AC1FEE" w:rsidRDefault="003570BE" w:rsidP="00AC1FE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65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C1FEE">
        <w:rPr>
          <w:rFonts w:ascii="Arial" w:hAnsi="Arial" w:cs="Arial"/>
          <w:b/>
          <w:bCs/>
          <w:sz w:val="22"/>
          <w:szCs w:val="22"/>
        </w:rPr>
        <w:t>*</w:t>
      </w:r>
      <w:r w:rsidR="008B5258" w:rsidRPr="00AC1FEE">
        <w:rPr>
          <w:rFonts w:ascii="Arial" w:hAnsi="Arial" w:cs="Arial"/>
          <w:sz w:val="22"/>
          <w:szCs w:val="22"/>
        </w:rPr>
        <w:t xml:space="preserve">Children may also be able to </w:t>
      </w:r>
      <w:r w:rsidRPr="00AC1FEE">
        <w:rPr>
          <w:rFonts w:ascii="Arial" w:hAnsi="Arial" w:cs="Arial"/>
          <w:sz w:val="22"/>
          <w:szCs w:val="22"/>
        </w:rPr>
        <w:t>be booked</w:t>
      </w:r>
      <w:r w:rsidR="008B5258" w:rsidRPr="00AC1FEE">
        <w:rPr>
          <w:rFonts w:ascii="Arial" w:hAnsi="Arial" w:cs="Arial"/>
          <w:sz w:val="22"/>
          <w:szCs w:val="22"/>
        </w:rPr>
        <w:t xml:space="preserve"> into Essex Outdoors School Holiday Activity </w:t>
      </w:r>
    </w:p>
    <w:p w14:paraId="7D4EBD82" w14:textId="0CB5F21C" w:rsidR="00D647A0" w:rsidRPr="00934037" w:rsidRDefault="00D647A0" w:rsidP="00D647A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2"/>
        </w:rPr>
      </w:pPr>
    </w:p>
    <w:p w14:paraId="50C91691" w14:textId="77777777" w:rsidR="00D647A0" w:rsidRPr="00D647A0" w:rsidRDefault="00D647A0" w:rsidP="00D647A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2"/>
        </w:rPr>
      </w:pPr>
    </w:p>
    <w:p w14:paraId="1421F308" w14:textId="73B14FD6" w:rsidR="009140DA" w:rsidRDefault="009140DA" w:rsidP="00D647A0">
      <w:pPr>
        <w:spacing w:after="0" w:line="240" w:lineRule="auto"/>
        <w:rPr>
          <w:rStyle w:val="Hyperlink"/>
          <w:rFonts w:eastAsia="Times New Roman" w:cs="Arial"/>
          <w:sz w:val="22"/>
          <w:lang w:eastAsia="en-GB"/>
        </w:rPr>
      </w:pPr>
    </w:p>
    <w:sectPr w:rsidR="009140DA" w:rsidSect="000B22FA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65BDB" w14:textId="77777777" w:rsidR="00001EC9" w:rsidRDefault="00001EC9" w:rsidP="003252BC">
      <w:pPr>
        <w:spacing w:after="0" w:line="240" w:lineRule="auto"/>
      </w:pPr>
      <w:r>
        <w:separator/>
      </w:r>
    </w:p>
  </w:endnote>
  <w:endnote w:type="continuationSeparator" w:id="0">
    <w:p w14:paraId="3829853E" w14:textId="77777777" w:rsidR="00001EC9" w:rsidRDefault="00001EC9" w:rsidP="0032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68AB2" w14:textId="77777777" w:rsidR="00001EC9" w:rsidRDefault="00001EC9" w:rsidP="003252BC">
      <w:pPr>
        <w:spacing w:after="0" w:line="240" w:lineRule="auto"/>
      </w:pPr>
      <w:r>
        <w:separator/>
      </w:r>
    </w:p>
  </w:footnote>
  <w:footnote w:type="continuationSeparator" w:id="0">
    <w:p w14:paraId="47FE6464" w14:textId="77777777" w:rsidR="00001EC9" w:rsidRDefault="00001EC9" w:rsidP="00325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07FF9"/>
    <w:multiLevelType w:val="multilevel"/>
    <w:tmpl w:val="A8C2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C22C1"/>
    <w:multiLevelType w:val="hybridMultilevel"/>
    <w:tmpl w:val="E0604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2535"/>
    <w:multiLevelType w:val="hybridMultilevel"/>
    <w:tmpl w:val="1E8AF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B190F"/>
    <w:multiLevelType w:val="multilevel"/>
    <w:tmpl w:val="2366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9C1B9C"/>
    <w:multiLevelType w:val="hybridMultilevel"/>
    <w:tmpl w:val="B9B01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D6CD7"/>
    <w:multiLevelType w:val="hybridMultilevel"/>
    <w:tmpl w:val="F5B4A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72694"/>
    <w:multiLevelType w:val="hybridMultilevel"/>
    <w:tmpl w:val="4ED21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410F9"/>
    <w:multiLevelType w:val="hybridMultilevel"/>
    <w:tmpl w:val="1AFA59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C9"/>
    <w:rsid w:val="00001EC9"/>
    <w:rsid w:val="000117A7"/>
    <w:rsid w:val="00020F76"/>
    <w:rsid w:val="000439BA"/>
    <w:rsid w:val="00044C7E"/>
    <w:rsid w:val="00046354"/>
    <w:rsid w:val="00060982"/>
    <w:rsid w:val="000A51F7"/>
    <w:rsid w:val="000B22FA"/>
    <w:rsid w:val="000C1C07"/>
    <w:rsid w:val="000D0217"/>
    <w:rsid w:val="000D2CEE"/>
    <w:rsid w:val="000D5EBE"/>
    <w:rsid w:val="00101B05"/>
    <w:rsid w:val="00102FC9"/>
    <w:rsid w:val="00115C32"/>
    <w:rsid w:val="00122EE4"/>
    <w:rsid w:val="001406FC"/>
    <w:rsid w:val="00141CE0"/>
    <w:rsid w:val="00151D60"/>
    <w:rsid w:val="001643AC"/>
    <w:rsid w:val="00194BC2"/>
    <w:rsid w:val="001B3F5B"/>
    <w:rsid w:val="002123F6"/>
    <w:rsid w:val="0021729C"/>
    <w:rsid w:val="0022369D"/>
    <w:rsid w:val="00236989"/>
    <w:rsid w:val="0024284A"/>
    <w:rsid w:val="00251476"/>
    <w:rsid w:val="00276D2A"/>
    <w:rsid w:val="002A524E"/>
    <w:rsid w:val="002C3780"/>
    <w:rsid w:val="002C3FF9"/>
    <w:rsid w:val="003252BC"/>
    <w:rsid w:val="003570BE"/>
    <w:rsid w:val="00370063"/>
    <w:rsid w:val="003E2352"/>
    <w:rsid w:val="003E280D"/>
    <w:rsid w:val="00406921"/>
    <w:rsid w:val="0041098F"/>
    <w:rsid w:val="00416513"/>
    <w:rsid w:val="00441C61"/>
    <w:rsid w:val="00446FBC"/>
    <w:rsid w:val="00452B05"/>
    <w:rsid w:val="00454104"/>
    <w:rsid w:val="00456F50"/>
    <w:rsid w:val="00482A28"/>
    <w:rsid w:val="004A1F1C"/>
    <w:rsid w:val="004A6E9E"/>
    <w:rsid w:val="004B0D35"/>
    <w:rsid w:val="004B5BFD"/>
    <w:rsid w:val="004B6498"/>
    <w:rsid w:val="004C3ED3"/>
    <w:rsid w:val="004C4847"/>
    <w:rsid w:val="004C493F"/>
    <w:rsid w:val="004D0F69"/>
    <w:rsid w:val="004D1B49"/>
    <w:rsid w:val="004D4B0D"/>
    <w:rsid w:val="004F52C6"/>
    <w:rsid w:val="00502CB7"/>
    <w:rsid w:val="00504CA3"/>
    <w:rsid w:val="0050788E"/>
    <w:rsid w:val="005259B8"/>
    <w:rsid w:val="00527074"/>
    <w:rsid w:val="005377F1"/>
    <w:rsid w:val="00550844"/>
    <w:rsid w:val="00577327"/>
    <w:rsid w:val="005B3E3D"/>
    <w:rsid w:val="005B42F6"/>
    <w:rsid w:val="005B69B2"/>
    <w:rsid w:val="005C6C57"/>
    <w:rsid w:val="005F283F"/>
    <w:rsid w:val="00615A77"/>
    <w:rsid w:val="006251E5"/>
    <w:rsid w:val="00664062"/>
    <w:rsid w:val="006D0D04"/>
    <w:rsid w:val="006D4D01"/>
    <w:rsid w:val="006E1FC7"/>
    <w:rsid w:val="00700658"/>
    <w:rsid w:val="007008B0"/>
    <w:rsid w:val="00715B6C"/>
    <w:rsid w:val="0079170B"/>
    <w:rsid w:val="00792DB4"/>
    <w:rsid w:val="007B1AC6"/>
    <w:rsid w:val="007E134C"/>
    <w:rsid w:val="007E379C"/>
    <w:rsid w:val="00804908"/>
    <w:rsid w:val="00833EE7"/>
    <w:rsid w:val="008358ED"/>
    <w:rsid w:val="0083677C"/>
    <w:rsid w:val="0083734A"/>
    <w:rsid w:val="008A150C"/>
    <w:rsid w:val="008B5258"/>
    <w:rsid w:val="00901DB8"/>
    <w:rsid w:val="009140DA"/>
    <w:rsid w:val="009332E6"/>
    <w:rsid w:val="00934037"/>
    <w:rsid w:val="0094061B"/>
    <w:rsid w:val="00945DD5"/>
    <w:rsid w:val="00957D0B"/>
    <w:rsid w:val="0098102B"/>
    <w:rsid w:val="009832DA"/>
    <w:rsid w:val="00983886"/>
    <w:rsid w:val="009938EF"/>
    <w:rsid w:val="009A2F76"/>
    <w:rsid w:val="009F0F5D"/>
    <w:rsid w:val="00A07645"/>
    <w:rsid w:val="00A718D1"/>
    <w:rsid w:val="00A763B6"/>
    <w:rsid w:val="00A77BBA"/>
    <w:rsid w:val="00AC1FEE"/>
    <w:rsid w:val="00AE5BA2"/>
    <w:rsid w:val="00B05AA7"/>
    <w:rsid w:val="00B1312D"/>
    <w:rsid w:val="00B4400A"/>
    <w:rsid w:val="00B86D1C"/>
    <w:rsid w:val="00BA13DF"/>
    <w:rsid w:val="00BB2D6F"/>
    <w:rsid w:val="00BE56C4"/>
    <w:rsid w:val="00C04AD0"/>
    <w:rsid w:val="00C14AF0"/>
    <w:rsid w:val="00C526E6"/>
    <w:rsid w:val="00C86FB4"/>
    <w:rsid w:val="00CE7088"/>
    <w:rsid w:val="00D176CE"/>
    <w:rsid w:val="00D24794"/>
    <w:rsid w:val="00D45A36"/>
    <w:rsid w:val="00D647A0"/>
    <w:rsid w:val="00D731A8"/>
    <w:rsid w:val="00D84C04"/>
    <w:rsid w:val="00DD0628"/>
    <w:rsid w:val="00E16E0B"/>
    <w:rsid w:val="00EA5E81"/>
    <w:rsid w:val="00EB110A"/>
    <w:rsid w:val="00EB3A9B"/>
    <w:rsid w:val="00ED65D4"/>
    <w:rsid w:val="00EE1337"/>
    <w:rsid w:val="00EE4807"/>
    <w:rsid w:val="00EF1E52"/>
    <w:rsid w:val="00F0067B"/>
    <w:rsid w:val="00F156B0"/>
    <w:rsid w:val="00F324D7"/>
    <w:rsid w:val="00FB14FB"/>
    <w:rsid w:val="00FC1D00"/>
    <w:rsid w:val="00FF48C6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F90177D"/>
  <w15:chartTrackingRefBased/>
  <w15:docId w15:val="{4574F21E-A12B-4891-B1D4-DDA4D30E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FC9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2FC9"/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02FC9"/>
    <w:rPr>
      <w:rFonts w:ascii="Arial" w:hAnsi="Arial"/>
      <w:b/>
      <w:sz w:val="28"/>
      <w:szCs w:val="28"/>
    </w:rPr>
  </w:style>
  <w:style w:type="table" w:styleId="TableGrid">
    <w:name w:val="Table Grid"/>
    <w:basedOn w:val="TableNormal"/>
    <w:uiPriority w:val="39"/>
    <w:rsid w:val="00102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40D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1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E280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86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xplore-essex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r02.safelinks.protection.outlook.com/?url=https%3A%2F%2Fwww.explore-essex.com%2Fplaces-to-go%2Fcamping-mersea&amp;data=04%7C01%7C%7C24b268f30295492785b208d942e6d734%7Ca8b4324f155c4215a0f17ed8cc9a992f%7C0%7C0%7C637614381474519055%7CUnknown%7CTWFpbGZsb3d8eyJWIjoiMC4wLjAwMDAiLCJQIjoiV2luMzIiLCJBTiI6Ik1haWwiLCJXVCI6Mn0%3D%7C1000&amp;sdata=PUZ%2BnuNrbmrP5Bv11KfWO%2F0NyyWfrWP7%2BGvx3chpZzw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E4F32942DB748ACE25E530AC16A5A" ma:contentTypeVersion="10" ma:contentTypeDescription="Create a new document." ma:contentTypeScope="" ma:versionID="3819e394ee239334ae1ee91c08106def">
  <xsd:schema xmlns:xsd="http://www.w3.org/2001/XMLSchema" xmlns:xs="http://www.w3.org/2001/XMLSchema" xmlns:p="http://schemas.microsoft.com/office/2006/metadata/properties" xmlns:ns3="ddbaa238-713e-48a1-b535-b5b386ec9347" targetNamespace="http://schemas.microsoft.com/office/2006/metadata/properties" ma:root="true" ma:fieldsID="f8618cafd1c6580e2c0a542b7ef56c68" ns3:_="">
    <xsd:import namespace="ddbaa238-713e-48a1-b535-b5b386ec93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aa238-713e-48a1-b535-b5b386ec9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26A8AF-23D5-4867-8C53-348ADA7CBC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E48ED1-ACBF-4A9E-9519-1489B0DB66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F28C4-9DF7-4B96-BB01-0FF4CBD07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aa238-713e-48a1-b535-b5b386ec9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Davies</dc:creator>
  <cp:keywords/>
  <dc:description/>
  <cp:lastModifiedBy>Chris Davies - Marketing and Communications Officer</cp:lastModifiedBy>
  <cp:revision>2</cp:revision>
  <dcterms:created xsi:type="dcterms:W3CDTF">2021-07-09T15:06:00Z</dcterms:created>
  <dcterms:modified xsi:type="dcterms:W3CDTF">2021-07-09T15:06:00Z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2021-07-02T10:29:48Z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64cdb9f4-cea9-42f5-8b47-0000a6502aa5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0x010100BF0E4F32942DB748ACE25E530AC16A5A</vt:lpwstr>
  </property>
</Properties>
</file>